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16B" w:rsidRPr="00EE1316" w:rsidRDefault="0015616B" w:rsidP="00EE1316">
      <w:pPr>
        <w:keepNext/>
        <w:keepLines/>
        <w:shd w:val="clear" w:color="auto" w:fill="FFFFFF"/>
        <w:spacing w:line="240" w:lineRule="auto"/>
        <w:jc w:val="center"/>
        <w:rPr>
          <w:rFonts w:ascii="Times New Roman" w:hAnsi="Times New Roman" w:cs="Times New Roman"/>
          <w:spacing w:val="20"/>
          <w:sz w:val="28"/>
          <w:szCs w:val="28"/>
        </w:rPr>
      </w:pPr>
      <w:r w:rsidRPr="00EE1316">
        <w:rPr>
          <w:rFonts w:ascii="Times New Roman" w:hAnsi="Times New Roman" w:cs="Times New Roman"/>
          <w:b/>
          <w:spacing w:val="20"/>
          <w:sz w:val="28"/>
          <w:szCs w:val="28"/>
        </w:rPr>
        <w:t>ТОПЧИХИНСКИЙ СЕЛЬСКИЙ СОВЕТ ДЕПУТАТОВ ТОПЧИХИНСКОГО РАЙОНА</w:t>
      </w:r>
      <w:r w:rsidR="00EE1316" w:rsidRPr="00EE1316">
        <w:rPr>
          <w:rFonts w:ascii="Times New Roman" w:hAnsi="Times New Roman" w:cs="Times New Roman"/>
          <w:b/>
          <w:spacing w:val="20"/>
          <w:sz w:val="28"/>
          <w:szCs w:val="28"/>
        </w:rPr>
        <w:t xml:space="preserve"> </w:t>
      </w:r>
      <w:r w:rsidRPr="00EE1316">
        <w:rPr>
          <w:rFonts w:ascii="Times New Roman" w:hAnsi="Times New Roman" w:cs="Times New Roman"/>
          <w:b/>
          <w:spacing w:val="20"/>
          <w:sz w:val="28"/>
          <w:szCs w:val="28"/>
        </w:rPr>
        <w:t>АЛТАЙСКОГО КРАЯ</w:t>
      </w:r>
    </w:p>
    <w:p w:rsidR="0015616B" w:rsidRPr="00EE1316" w:rsidRDefault="0015616B" w:rsidP="00EE1316">
      <w:pPr>
        <w:keepNext/>
        <w:keepLines/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spacing w:val="84"/>
          <w:sz w:val="28"/>
          <w:szCs w:val="28"/>
        </w:rPr>
      </w:pPr>
    </w:p>
    <w:p w:rsidR="0015616B" w:rsidRPr="00EE1316" w:rsidRDefault="0015616B" w:rsidP="00EE1316">
      <w:pPr>
        <w:keepNext/>
        <w:keepLines/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spacing w:val="84"/>
          <w:sz w:val="28"/>
          <w:szCs w:val="28"/>
        </w:rPr>
      </w:pPr>
      <w:r w:rsidRPr="00EE1316">
        <w:rPr>
          <w:rFonts w:ascii="Times New Roman" w:hAnsi="Times New Roman" w:cs="Times New Roman"/>
          <w:b/>
          <w:spacing w:val="84"/>
          <w:sz w:val="28"/>
          <w:szCs w:val="28"/>
        </w:rPr>
        <w:t>РЕШЕНИЕ</w:t>
      </w:r>
    </w:p>
    <w:p w:rsidR="0015616B" w:rsidRPr="00EE1316" w:rsidRDefault="0015616B" w:rsidP="00EE1316">
      <w:pPr>
        <w:pStyle w:val="a3"/>
        <w:keepNext/>
        <w:keepLines/>
        <w:rPr>
          <w:szCs w:val="28"/>
        </w:rPr>
      </w:pPr>
    </w:p>
    <w:p w:rsidR="0015616B" w:rsidRPr="00EE1316" w:rsidRDefault="00EE1316" w:rsidP="00EE1316">
      <w:pPr>
        <w:pStyle w:val="a3"/>
        <w:keepNext/>
        <w:keepLines/>
        <w:rPr>
          <w:szCs w:val="28"/>
        </w:rPr>
      </w:pPr>
      <w:r w:rsidRPr="00EE1316">
        <w:rPr>
          <w:szCs w:val="28"/>
        </w:rPr>
        <w:t>25.12.2012</w:t>
      </w:r>
      <w:r w:rsidR="0015616B" w:rsidRPr="00EE1316">
        <w:rPr>
          <w:szCs w:val="28"/>
        </w:rPr>
        <w:t xml:space="preserve">                                                                                                №</w:t>
      </w:r>
      <w:r w:rsidRPr="00EE1316">
        <w:rPr>
          <w:szCs w:val="28"/>
        </w:rPr>
        <w:t>__</w:t>
      </w:r>
      <w:r w:rsidR="00703D55">
        <w:rPr>
          <w:szCs w:val="28"/>
          <w:u w:val="single"/>
        </w:rPr>
        <w:t>71</w:t>
      </w:r>
      <w:r w:rsidRPr="00EE1316">
        <w:rPr>
          <w:szCs w:val="28"/>
        </w:rPr>
        <w:t>__</w:t>
      </w:r>
      <w:r w:rsidR="0015616B" w:rsidRPr="00EE1316">
        <w:rPr>
          <w:szCs w:val="28"/>
        </w:rPr>
        <w:t xml:space="preserve">                                                        </w:t>
      </w:r>
    </w:p>
    <w:p w:rsidR="0015616B" w:rsidRPr="00EE1316" w:rsidRDefault="0015616B" w:rsidP="00EE1316">
      <w:pPr>
        <w:pStyle w:val="a3"/>
        <w:keepNext/>
        <w:keepLines/>
        <w:rPr>
          <w:szCs w:val="28"/>
        </w:rPr>
      </w:pPr>
      <w:r w:rsidRPr="00EE1316">
        <w:rPr>
          <w:szCs w:val="28"/>
        </w:rPr>
        <w:t xml:space="preserve">                                                                                 </w:t>
      </w:r>
      <w:proofErr w:type="gramStart"/>
      <w:r w:rsidRPr="00EE1316">
        <w:rPr>
          <w:szCs w:val="28"/>
        </w:rPr>
        <w:t>с</w:t>
      </w:r>
      <w:proofErr w:type="gramEnd"/>
      <w:r w:rsidRPr="00EE1316">
        <w:rPr>
          <w:szCs w:val="28"/>
        </w:rPr>
        <w:t>. Топчиха</w:t>
      </w:r>
    </w:p>
    <w:p w:rsidR="0015616B" w:rsidRPr="00EE1316" w:rsidRDefault="0015616B" w:rsidP="00EE1316">
      <w:pPr>
        <w:pStyle w:val="a3"/>
        <w:keepNext/>
        <w:keepLines/>
        <w:jc w:val="center"/>
        <w:rPr>
          <w:b/>
          <w:szCs w:val="28"/>
        </w:rPr>
      </w:pPr>
    </w:p>
    <w:p w:rsidR="0015616B" w:rsidRPr="00EE1316" w:rsidRDefault="0015616B" w:rsidP="00EE1316">
      <w:pPr>
        <w:pStyle w:val="a3"/>
        <w:keepNext/>
        <w:keepLines/>
        <w:jc w:val="center"/>
        <w:rPr>
          <w:szCs w:val="28"/>
        </w:rPr>
      </w:pPr>
    </w:p>
    <w:p w:rsidR="0015616B" w:rsidRPr="00EE1316" w:rsidRDefault="0015616B" w:rsidP="00EE1316">
      <w:pPr>
        <w:pStyle w:val="a3"/>
        <w:keepNext/>
        <w:keepLines/>
        <w:ind w:right="5138"/>
        <w:rPr>
          <w:szCs w:val="28"/>
        </w:rPr>
      </w:pPr>
      <w:r w:rsidRPr="00EE1316">
        <w:rPr>
          <w:szCs w:val="28"/>
        </w:rPr>
        <w:t>О внесении изменений в решение сельского Совета депутатов от 27.12.2011 №46 «О бюджете муниципального образования Топчихинский сельсовет на 2012 год»</w:t>
      </w:r>
    </w:p>
    <w:p w:rsidR="0015616B" w:rsidRPr="00EE1316" w:rsidRDefault="0015616B" w:rsidP="00EE1316">
      <w:pPr>
        <w:pStyle w:val="a3"/>
        <w:keepNext/>
        <w:keepLines/>
        <w:ind w:right="5138"/>
        <w:rPr>
          <w:szCs w:val="28"/>
        </w:rPr>
      </w:pPr>
    </w:p>
    <w:p w:rsidR="0015616B" w:rsidRPr="00EE1316" w:rsidRDefault="0015616B" w:rsidP="00EE1316">
      <w:pPr>
        <w:pStyle w:val="a3"/>
        <w:keepNext/>
        <w:keepLines/>
        <w:ind w:right="5138"/>
        <w:rPr>
          <w:szCs w:val="28"/>
        </w:rPr>
      </w:pPr>
    </w:p>
    <w:p w:rsidR="0015616B" w:rsidRPr="00EE1316" w:rsidRDefault="0015616B" w:rsidP="00EE1316">
      <w:pPr>
        <w:pStyle w:val="a3"/>
        <w:keepNext/>
        <w:keepLines/>
        <w:ind w:right="-5"/>
        <w:rPr>
          <w:spacing w:val="40"/>
          <w:szCs w:val="28"/>
        </w:rPr>
      </w:pPr>
      <w:r w:rsidRPr="00EE1316">
        <w:rPr>
          <w:szCs w:val="28"/>
        </w:rPr>
        <w:tab/>
        <w:t xml:space="preserve">В соответствии со статьей 21 Устава муниципального образования Топчихинский сельсовет Топчихинского района Алтайского края сельский Совет депутатов </w:t>
      </w:r>
      <w:r w:rsidRPr="00EE1316">
        <w:rPr>
          <w:spacing w:val="40"/>
          <w:szCs w:val="28"/>
        </w:rPr>
        <w:t>решил:</w:t>
      </w:r>
    </w:p>
    <w:p w:rsidR="0015616B" w:rsidRPr="00EE1316" w:rsidRDefault="0015616B" w:rsidP="00EE1316">
      <w:pPr>
        <w:pStyle w:val="a3"/>
        <w:keepNext/>
        <w:keepLines/>
        <w:ind w:right="-5"/>
        <w:rPr>
          <w:spacing w:val="40"/>
          <w:szCs w:val="28"/>
        </w:rPr>
      </w:pPr>
    </w:p>
    <w:p w:rsidR="0015616B" w:rsidRPr="00EE1316" w:rsidRDefault="0015616B" w:rsidP="00EE1316">
      <w:pPr>
        <w:pStyle w:val="a3"/>
        <w:keepNext/>
        <w:keepLines/>
        <w:ind w:right="-5" w:firstLine="705"/>
        <w:rPr>
          <w:szCs w:val="28"/>
        </w:rPr>
      </w:pPr>
      <w:r w:rsidRPr="00EE1316">
        <w:rPr>
          <w:szCs w:val="28"/>
        </w:rPr>
        <w:t>1. Внести  в решение сельского Совета депутатов от 27.12.2011 №46 « О бюджете муниципального образования Топчихинский сельсовет на 2012 год» следующие изменения:</w:t>
      </w:r>
    </w:p>
    <w:p w:rsidR="0015616B" w:rsidRPr="00EE1316" w:rsidRDefault="0015616B" w:rsidP="00EE1316">
      <w:pPr>
        <w:pStyle w:val="a3"/>
        <w:keepNext/>
        <w:keepLines/>
        <w:ind w:right="-5"/>
        <w:rPr>
          <w:szCs w:val="28"/>
        </w:rPr>
      </w:pPr>
      <w:r w:rsidRPr="00EE1316">
        <w:rPr>
          <w:szCs w:val="28"/>
        </w:rPr>
        <w:t>1.1. Пункт 1 изложить в следующей редакции:</w:t>
      </w:r>
    </w:p>
    <w:p w:rsidR="0015616B" w:rsidRPr="00EE1316" w:rsidRDefault="0015616B" w:rsidP="00EE1316">
      <w:pPr>
        <w:keepNext/>
        <w:keepLines/>
        <w:spacing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EE1316">
        <w:rPr>
          <w:rFonts w:ascii="Times New Roman" w:hAnsi="Times New Roman" w:cs="Times New Roman"/>
          <w:sz w:val="28"/>
          <w:szCs w:val="28"/>
        </w:rPr>
        <w:t>«Утвердить основные характеристики сельского бюджета на 2012 год:</w:t>
      </w:r>
    </w:p>
    <w:p w:rsidR="0015616B" w:rsidRPr="00EE1316" w:rsidRDefault="0015616B" w:rsidP="00EE1316">
      <w:pPr>
        <w:keepNext/>
        <w:keepLines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1316">
        <w:rPr>
          <w:rFonts w:ascii="Times New Roman" w:hAnsi="Times New Roman" w:cs="Times New Roman"/>
          <w:sz w:val="28"/>
          <w:szCs w:val="28"/>
        </w:rPr>
        <w:t>прогнозируемый общий объем доходов сельского бюджета в сумме</w:t>
      </w:r>
    </w:p>
    <w:p w:rsidR="0015616B" w:rsidRPr="00EE1316" w:rsidRDefault="0015616B" w:rsidP="00EE1316">
      <w:pPr>
        <w:keepNext/>
        <w:keepLines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1316">
        <w:rPr>
          <w:rFonts w:ascii="Times New Roman" w:hAnsi="Times New Roman" w:cs="Times New Roman"/>
          <w:sz w:val="28"/>
          <w:szCs w:val="28"/>
        </w:rPr>
        <w:t>28972,5 тыс. рублей, в том числе объем межбюджетных трансфертов получаемых из других бюджетов в сумме 14559,5 тыс. рублей;</w:t>
      </w:r>
    </w:p>
    <w:p w:rsidR="0015616B" w:rsidRPr="00EE1316" w:rsidRDefault="0015616B" w:rsidP="00EE1316">
      <w:pPr>
        <w:keepNext/>
        <w:keepLines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E1316">
        <w:rPr>
          <w:rFonts w:ascii="Times New Roman" w:hAnsi="Times New Roman" w:cs="Times New Roman"/>
          <w:sz w:val="28"/>
          <w:szCs w:val="28"/>
        </w:rPr>
        <w:t>2)общий объем расходов сельского бюджета в сумме 28972,5 тыс. рублей</w:t>
      </w:r>
      <w:proofErr w:type="gramStart"/>
      <w:r w:rsidRPr="00EE1316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15616B" w:rsidRPr="00EE1316" w:rsidRDefault="0015616B" w:rsidP="00EE1316">
      <w:pPr>
        <w:keepNext/>
        <w:keepLines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1316">
        <w:rPr>
          <w:rFonts w:ascii="Times New Roman" w:hAnsi="Times New Roman" w:cs="Times New Roman"/>
          <w:sz w:val="28"/>
          <w:szCs w:val="28"/>
        </w:rPr>
        <w:t>1.2. Приложение 3 изложить в следующей редакции:</w:t>
      </w:r>
    </w:p>
    <w:p w:rsidR="0015616B" w:rsidRPr="00EE1316" w:rsidRDefault="0015616B" w:rsidP="00EE1316">
      <w:pPr>
        <w:keepNext/>
        <w:keepLines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131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EE1316">
        <w:rPr>
          <w:rFonts w:ascii="Times New Roman" w:hAnsi="Times New Roman" w:cs="Times New Roman"/>
          <w:sz w:val="28"/>
          <w:szCs w:val="28"/>
        </w:rPr>
        <w:t xml:space="preserve">   </w:t>
      </w:r>
      <w:r w:rsidRPr="00EE1316">
        <w:rPr>
          <w:rFonts w:ascii="Times New Roman" w:hAnsi="Times New Roman" w:cs="Times New Roman"/>
          <w:sz w:val="28"/>
          <w:szCs w:val="28"/>
        </w:rPr>
        <w:t>«Приложение 3</w:t>
      </w:r>
    </w:p>
    <w:p w:rsidR="0015616B" w:rsidRPr="00EE1316" w:rsidRDefault="0015616B" w:rsidP="00EE1316">
      <w:pPr>
        <w:keepNext/>
        <w:keepLines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131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к решению сельского Совета</w:t>
      </w:r>
    </w:p>
    <w:p w:rsidR="0015616B" w:rsidRPr="00EE1316" w:rsidRDefault="0015616B" w:rsidP="00EE1316">
      <w:pPr>
        <w:keepNext/>
        <w:keepLines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131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депутатов «О бюджете</w:t>
      </w:r>
    </w:p>
    <w:p w:rsidR="0015616B" w:rsidRPr="00EE1316" w:rsidRDefault="0015616B" w:rsidP="00EE1316">
      <w:pPr>
        <w:keepNext/>
        <w:keepLines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1316">
        <w:rPr>
          <w:rFonts w:ascii="Times New Roman" w:hAnsi="Times New Roman" w:cs="Times New Roman"/>
          <w:sz w:val="28"/>
          <w:szCs w:val="28"/>
        </w:rPr>
        <w:t xml:space="preserve">                                                  муниципального</w:t>
      </w:r>
    </w:p>
    <w:p w:rsidR="0015616B" w:rsidRPr="00EE1316" w:rsidRDefault="0015616B" w:rsidP="00EE1316">
      <w:pPr>
        <w:keepNext/>
        <w:keepLines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131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образования Топчихинский</w:t>
      </w:r>
    </w:p>
    <w:p w:rsidR="0015616B" w:rsidRPr="00EE1316" w:rsidRDefault="0015616B" w:rsidP="00EE1316">
      <w:pPr>
        <w:keepNext/>
        <w:keepLines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1316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сельсовет на 2012 год»</w:t>
      </w:r>
    </w:p>
    <w:p w:rsidR="0015616B" w:rsidRPr="00EE1316" w:rsidRDefault="0015616B" w:rsidP="00EE1316">
      <w:pPr>
        <w:keepNext/>
        <w:keepLines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5616B" w:rsidRPr="00EE1316" w:rsidRDefault="0015616B" w:rsidP="00EE1316">
      <w:pPr>
        <w:pStyle w:val="2"/>
        <w:keepNext/>
        <w:keepLines/>
        <w:spacing w:line="240" w:lineRule="auto"/>
        <w:jc w:val="center"/>
        <w:rPr>
          <w:sz w:val="28"/>
          <w:szCs w:val="28"/>
          <w:lang w:val="ru-RU"/>
        </w:rPr>
      </w:pPr>
      <w:r w:rsidRPr="00EE1316">
        <w:rPr>
          <w:sz w:val="28"/>
          <w:szCs w:val="28"/>
          <w:lang w:val="ru-RU"/>
        </w:rPr>
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на 2012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год</w:t>
      </w:r>
    </w:p>
    <w:p w:rsidR="0015616B" w:rsidRPr="00EE1316" w:rsidRDefault="0015616B" w:rsidP="00EE1316">
      <w:pPr>
        <w:keepNext/>
        <w:keepLines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E131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тыс. рублей</w:t>
      </w:r>
    </w:p>
    <w:tbl>
      <w:tblPr>
        <w:tblW w:w="9720" w:type="dxa"/>
        <w:tblInd w:w="-122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1980"/>
        <w:gridCol w:w="1980"/>
        <w:gridCol w:w="631"/>
        <w:gridCol w:w="449"/>
        <w:gridCol w:w="540"/>
        <w:gridCol w:w="1051"/>
        <w:gridCol w:w="540"/>
        <w:gridCol w:w="929"/>
        <w:gridCol w:w="1620"/>
      </w:tblGrid>
      <w:tr w:rsidR="0015616B" w:rsidRPr="00EE1316" w:rsidTr="0015616B">
        <w:trPr>
          <w:trHeight w:hRule="exact" w:val="903"/>
        </w:trPr>
        <w:tc>
          <w:tcPr>
            <w:tcW w:w="3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-9"/>
                <w:w w:val="92"/>
                <w:sz w:val="28"/>
                <w:szCs w:val="28"/>
              </w:rPr>
            </w:pPr>
          </w:p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b/>
                <w:color w:val="000000"/>
                <w:spacing w:val="-9"/>
                <w:w w:val="92"/>
                <w:sz w:val="28"/>
                <w:szCs w:val="28"/>
              </w:rPr>
              <w:t>Код</w:t>
            </w:r>
          </w:p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Рз</w:t>
            </w:r>
            <w:proofErr w:type="spellEnd"/>
          </w:p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</w:t>
            </w:r>
            <w:proofErr w:type="spellEnd"/>
            <w:proofErr w:type="gramEnd"/>
          </w:p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w w:val="84"/>
                <w:sz w:val="28"/>
                <w:szCs w:val="28"/>
              </w:rPr>
            </w:pPr>
          </w:p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b/>
                <w:color w:val="000000"/>
                <w:w w:val="84"/>
                <w:sz w:val="28"/>
                <w:szCs w:val="28"/>
              </w:rPr>
              <w:t>ЦС</w:t>
            </w:r>
          </w:p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Вр</w:t>
            </w:r>
            <w:proofErr w:type="spellEnd"/>
          </w:p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EE1316">
              <w:rPr>
                <w:rFonts w:ascii="Times New Roman" w:hAnsi="Times New Roman" w:cs="Times New Roman"/>
                <w:sz w:val="28"/>
                <w:szCs w:val="28"/>
              </w:rPr>
              <w:t>Измене-ния</w:t>
            </w:r>
            <w:proofErr w:type="spellEnd"/>
            <w:proofErr w:type="gramEnd"/>
          </w:p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sz w:val="28"/>
                <w:szCs w:val="28"/>
              </w:rPr>
              <w:t>С учетом измене</w:t>
            </w:r>
          </w:p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1316">
              <w:rPr>
                <w:rFonts w:ascii="Times New Roman" w:hAnsi="Times New Roman" w:cs="Times New Roman"/>
                <w:sz w:val="28"/>
                <w:szCs w:val="28"/>
              </w:rPr>
              <w:t>ний</w:t>
            </w:r>
            <w:proofErr w:type="spellEnd"/>
          </w:p>
        </w:tc>
      </w:tr>
      <w:tr w:rsidR="0015616B" w:rsidRPr="00EE1316" w:rsidTr="0015616B">
        <w:trPr>
          <w:trHeight w:hRule="exact" w:val="400"/>
        </w:trPr>
        <w:tc>
          <w:tcPr>
            <w:tcW w:w="3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b/>
                <w:color w:val="000000"/>
                <w:spacing w:val="-5"/>
                <w:sz w:val="28"/>
                <w:szCs w:val="28"/>
              </w:rPr>
              <w:t>Общегосударственные вопросы</w:t>
            </w:r>
          </w:p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303</w:t>
            </w:r>
          </w:p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b/>
                <w:sz w:val="28"/>
                <w:szCs w:val="28"/>
              </w:rPr>
              <w:t>01</w:t>
            </w:r>
          </w:p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b/>
                <w:sz w:val="28"/>
                <w:szCs w:val="28"/>
              </w:rPr>
              <w:t>+271,0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b/>
                <w:sz w:val="28"/>
                <w:szCs w:val="28"/>
              </w:rPr>
              <w:t>3589,3</w:t>
            </w:r>
          </w:p>
        </w:tc>
      </w:tr>
      <w:tr w:rsidR="0015616B" w:rsidRPr="00EE1316" w:rsidTr="0015616B">
        <w:trPr>
          <w:trHeight w:hRule="exact" w:val="658"/>
        </w:trPr>
        <w:tc>
          <w:tcPr>
            <w:tcW w:w="3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Функционирование высших исполнительных органов власти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303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-13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pacing w:val="-13"/>
                <w:sz w:val="28"/>
                <w:szCs w:val="28"/>
              </w:rPr>
              <w:t>0020400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sz w:val="28"/>
                <w:szCs w:val="28"/>
              </w:rPr>
              <w:t>+120,0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sz w:val="28"/>
                <w:szCs w:val="28"/>
              </w:rPr>
              <w:t>1988,7</w:t>
            </w:r>
          </w:p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16B" w:rsidRPr="00EE1316" w:rsidTr="0015616B">
        <w:trPr>
          <w:trHeight w:hRule="exact" w:val="866"/>
        </w:trPr>
        <w:tc>
          <w:tcPr>
            <w:tcW w:w="3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Функционирование высших исполнительных органов власт</w:t>
            </w:r>
            <w:proofErr w:type="gramStart"/>
            <w:r w:rsidRPr="00EE1316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и(</w:t>
            </w:r>
            <w:proofErr w:type="gramEnd"/>
            <w:r w:rsidRPr="00EE1316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Оплата труда и начисления)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303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-13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pacing w:val="-13"/>
                <w:sz w:val="28"/>
                <w:szCs w:val="28"/>
              </w:rPr>
              <w:t>0020400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sz w:val="28"/>
                <w:szCs w:val="28"/>
              </w:rPr>
              <w:t>+155,4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1270,1</w:t>
            </w:r>
          </w:p>
        </w:tc>
      </w:tr>
      <w:tr w:rsidR="0015616B" w:rsidRPr="00EE1316" w:rsidTr="0015616B">
        <w:trPr>
          <w:trHeight w:hRule="exact" w:val="2165"/>
        </w:trPr>
        <w:tc>
          <w:tcPr>
            <w:tcW w:w="3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Высшее должностное лицо субъекта Российской Федерации (руководитель высшего исполнительного органа государственной власти субъекта Российской Федерации) и его  заместители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303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-13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pacing w:val="-13"/>
                <w:sz w:val="28"/>
                <w:szCs w:val="28"/>
              </w:rPr>
              <w:t>0020800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sz w:val="28"/>
                <w:szCs w:val="28"/>
              </w:rPr>
              <w:t>-4,4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5616B" w:rsidRPr="00EE1316" w:rsidRDefault="0015616B" w:rsidP="00EE131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sz w:val="28"/>
                <w:szCs w:val="28"/>
              </w:rPr>
              <w:t>330,5</w:t>
            </w:r>
          </w:p>
          <w:p w:rsidR="0015616B" w:rsidRPr="00EE1316" w:rsidRDefault="0015616B" w:rsidP="00EE131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616B" w:rsidRPr="00EE1316" w:rsidRDefault="0015616B" w:rsidP="00EE131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616B" w:rsidRPr="00EE1316" w:rsidRDefault="0015616B" w:rsidP="00EE131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616B" w:rsidRPr="00EE1316" w:rsidRDefault="0015616B" w:rsidP="00EE131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616B" w:rsidRPr="00EE1316" w:rsidRDefault="0015616B" w:rsidP="00EE1316">
            <w:pPr>
              <w:tabs>
                <w:tab w:val="left" w:pos="840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15616B" w:rsidRPr="00EE1316" w:rsidTr="0015616B">
        <w:trPr>
          <w:trHeight w:hRule="exact" w:val="552"/>
        </w:trPr>
        <w:tc>
          <w:tcPr>
            <w:tcW w:w="3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Обеспечение проведения выборов и референдумов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303</w:t>
            </w:r>
          </w:p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-13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pacing w:val="-13"/>
                <w:sz w:val="28"/>
                <w:szCs w:val="28"/>
              </w:rPr>
              <w:t>0200002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15616B" w:rsidRPr="00EE1316" w:rsidTr="0015616B">
        <w:trPr>
          <w:trHeight w:hRule="exact" w:val="896"/>
        </w:trPr>
        <w:tc>
          <w:tcPr>
            <w:tcW w:w="3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 xml:space="preserve">Резервный фонд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303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-13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pacing w:val="-13"/>
                <w:sz w:val="28"/>
                <w:szCs w:val="28"/>
              </w:rPr>
              <w:t>0700500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013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sz w:val="28"/>
                <w:szCs w:val="28"/>
              </w:rPr>
              <w:t>-38,9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sz w:val="28"/>
                <w:szCs w:val="28"/>
              </w:rPr>
              <w:t>111,7</w:t>
            </w:r>
          </w:p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16B" w:rsidRPr="00EE1316" w:rsidTr="0015616B">
        <w:trPr>
          <w:trHeight w:hRule="exact" w:val="542"/>
        </w:trPr>
        <w:tc>
          <w:tcPr>
            <w:tcW w:w="3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Административные комиссии  при местных администрациях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303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-13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pacing w:val="-13"/>
                <w:sz w:val="28"/>
                <w:szCs w:val="28"/>
              </w:rPr>
              <w:t>0021700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15616B" w:rsidRPr="00EE1316" w:rsidTr="0015616B">
        <w:trPr>
          <w:trHeight w:hRule="exact" w:val="536"/>
        </w:trPr>
        <w:tc>
          <w:tcPr>
            <w:tcW w:w="3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Учреждения по обеспечению хозяйственного обслуживания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303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-13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pacing w:val="-13"/>
                <w:sz w:val="28"/>
                <w:szCs w:val="28"/>
              </w:rPr>
              <w:t>0939900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sz w:val="28"/>
                <w:szCs w:val="28"/>
              </w:rPr>
              <w:t>-4,9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sz w:val="28"/>
                <w:szCs w:val="28"/>
              </w:rPr>
              <w:t>158,7</w:t>
            </w:r>
          </w:p>
        </w:tc>
      </w:tr>
      <w:tr w:rsidR="0015616B" w:rsidRPr="00EE1316" w:rsidTr="0015616B">
        <w:trPr>
          <w:trHeight w:hRule="exact" w:val="901"/>
        </w:trPr>
        <w:tc>
          <w:tcPr>
            <w:tcW w:w="3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Комплексное развитие систем коммунальной инфраструктуры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303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-13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pacing w:val="-13"/>
                <w:sz w:val="28"/>
                <w:szCs w:val="28"/>
              </w:rPr>
              <w:t>7950000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9933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993300"/>
                <w:sz w:val="28"/>
                <w:szCs w:val="28"/>
              </w:rPr>
              <w:t>-</w:t>
            </w:r>
            <w:r w:rsidRPr="00EE1316"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</w:tr>
      <w:tr w:rsidR="0015616B" w:rsidRPr="00EE1316" w:rsidTr="0015616B">
        <w:trPr>
          <w:trHeight w:hRule="exact" w:val="604"/>
        </w:trPr>
        <w:tc>
          <w:tcPr>
            <w:tcW w:w="3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Энергосбережение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303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-13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pacing w:val="-13"/>
                <w:sz w:val="28"/>
                <w:szCs w:val="28"/>
              </w:rPr>
              <w:t>7950000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sz w:val="28"/>
                <w:szCs w:val="28"/>
              </w:rPr>
              <w:t>-42,0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sz w:val="28"/>
                <w:szCs w:val="28"/>
              </w:rPr>
              <w:t>18,0</w:t>
            </w:r>
          </w:p>
        </w:tc>
      </w:tr>
      <w:tr w:rsidR="0015616B" w:rsidRPr="00EE1316" w:rsidTr="0015616B">
        <w:trPr>
          <w:trHeight w:hRule="exact" w:val="957"/>
        </w:trPr>
        <w:tc>
          <w:tcPr>
            <w:tcW w:w="3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Муниципальные целевые программ</w:t>
            </w:r>
            <w:proofErr w:type="gramStart"/>
            <w:r w:rsidRPr="00EE1316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ы(</w:t>
            </w:r>
            <w:proofErr w:type="gramEnd"/>
            <w:r w:rsidRPr="00EE1316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Содействие занятости населения)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303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13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-13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pacing w:val="-13"/>
                <w:sz w:val="28"/>
                <w:szCs w:val="28"/>
              </w:rPr>
              <w:t>7950000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sz w:val="28"/>
                <w:szCs w:val="28"/>
              </w:rPr>
              <w:t>-7,9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sz w:val="28"/>
                <w:szCs w:val="28"/>
              </w:rPr>
              <w:t>165,1</w:t>
            </w:r>
          </w:p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15616B" w:rsidRPr="00EE1316" w:rsidTr="0015616B">
        <w:trPr>
          <w:trHeight w:hRule="exact" w:val="361"/>
        </w:trPr>
        <w:tc>
          <w:tcPr>
            <w:tcW w:w="3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Пожарная безопасность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303</w:t>
            </w:r>
          </w:p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-13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pacing w:val="-13"/>
                <w:sz w:val="28"/>
                <w:szCs w:val="28"/>
              </w:rPr>
              <w:t>7950000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sz w:val="28"/>
                <w:szCs w:val="28"/>
              </w:rPr>
              <w:t>-5,0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5616B" w:rsidRPr="00EE1316" w:rsidTr="0015616B">
        <w:trPr>
          <w:trHeight w:hRule="exact" w:val="361"/>
        </w:trPr>
        <w:tc>
          <w:tcPr>
            <w:tcW w:w="3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 xml:space="preserve">Дороги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303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-13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pacing w:val="-13"/>
                <w:sz w:val="28"/>
                <w:szCs w:val="28"/>
              </w:rPr>
              <w:t>3151300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sz w:val="28"/>
                <w:szCs w:val="28"/>
              </w:rPr>
              <w:t>+457,9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sz w:val="28"/>
                <w:szCs w:val="28"/>
              </w:rPr>
              <w:t>457,9</w:t>
            </w:r>
          </w:p>
        </w:tc>
      </w:tr>
      <w:tr w:rsidR="0015616B" w:rsidRPr="00EE1316" w:rsidTr="0015616B">
        <w:trPr>
          <w:trHeight w:hRule="exact" w:val="361"/>
        </w:trPr>
        <w:tc>
          <w:tcPr>
            <w:tcW w:w="3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дороги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303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-13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pacing w:val="-13"/>
                <w:sz w:val="28"/>
                <w:szCs w:val="28"/>
              </w:rPr>
              <w:t>3151400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sz w:val="28"/>
                <w:szCs w:val="28"/>
              </w:rPr>
              <w:t>+3028,7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sz w:val="28"/>
                <w:szCs w:val="28"/>
              </w:rPr>
              <w:t>3028,7</w:t>
            </w:r>
          </w:p>
        </w:tc>
      </w:tr>
      <w:tr w:rsidR="0015616B" w:rsidRPr="00EE1316" w:rsidTr="0015616B">
        <w:trPr>
          <w:trHeight w:hRule="exact" w:val="1614"/>
        </w:trPr>
        <w:tc>
          <w:tcPr>
            <w:tcW w:w="3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color w:val="000000"/>
                <w:spacing w:val="-1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b/>
                <w:color w:val="000000"/>
                <w:spacing w:val="-10"/>
                <w:sz w:val="28"/>
                <w:szCs w:val="28"/>
              </w:rPr>
              <w:lastRenderedPageBreak/>
              <w:t xml:space="preserve">Мероприятия в области строительства, архитектуры и </w:t>
            </w:r>
            <w:proofErr w:type="spellStart"/>
            <w:r w:rsidRPr="00EE1316">
              <w:rPr>
                <w:rFonts w:ascii="Times New Roman" w:hAnsi="Times New Roman" w:cs="Times New Roman"/>
                <w:b/>
                <w:color w:val="000000"/>
                <w:spacing w:val="-10"/>
                <w:sz w:val="28"/>
                <w:szCs w:val="28"/>
              </w:rPr>
              <w:t>градостроительства</w:t>
            </w:r>
            <w:proofErr w:type="gramStart"/>
            <w:r w:rsidRPr="00EE1316">
              <w:rPr>
                <w:rFonts w:ascii="Times New Roman" w:hAnsi="Times New Roman" w:cs="Times New Roman"/>
                <w:b/>
                <w:color w:val="000000"/>
                <w:spacing w:val="-10"/>
                <w:sz w:val="28"/>
                <w:szCs w:val="28"/>
              </w:rPr>
              <w:t>.В</w:t>
            </w:r>
            <w:proofErr w:type="gramEnd"/>
            <w:r w:rsidRPr="00EE1316">
              <w:rPr>
                <w:rFonts w:ascii="Times New Roman" w:hAnsi="Times New Roman" w:cs="Times New Roman"/>
                <w:b/>
                <w:color w:val="000000"/>
                <w:spacing w:val="-10"/>
                <w:sz w:val="28"/>
                <w:szCs w:val="28"/>
              </w:rPr>
              <w:t>ыполнение</w:t>
            </w:r>
            <w:proofErr w:type="spellEnd"/>
            <w:r w:rsidRPr="00EE1316">
              <w:rPr>
                <w:rFonts w:ascii="Times New Roman" w:hAnsi="Times New Roman" w:cs="Times New Roman"/>
                <w:b/>
                <w:color w:val="000000"/>
                <w:spacing w:val="-10"/>
                <w:sz w:val="28"/>
                <w:szCs w:val="28"/>
              </w:rPr>
              <w:t xml:space="preserve"> функций местного самоуправления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303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04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12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-13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b/>
                <w:sz w:val="28"/>
                <w:szCs w:val="28"/>
              </w:rPr>
              <w:t>-363,0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b/>
                <w:sz w:val="28"/>
                <w:szCs w:val="28"/>
              </w:rPr>
              <w:t>200,0</w:t>
            </w:r>
          </w:p>
        </w:tc>
      </w:tr>
      <w:tr w:rsidR="0015616B" w:rsidRPr="00EE1316" w:rsidTr="0015616B">
        <w:trPr>
          <w:trHeight w:hRule="exact" w:val="1250"/>
        </w:trPr>
        <w:tc>
          <w:tcPr>
            <w:tcW w:w="3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 xml:space="preserve">Мероприятия в области строительства, архитектуры и </w:t>
            </w:r>
            <w:proofErr w:type="spellStart"/>
            <w:r w:rsidRPr="00EE1316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градостроительства</w:t>
            </w:r>
            <w:proofErr w:type="gramStart"/>
            <w:r w:rsidRPr="00EE1316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.В</w:t>
            </w:r>
            <w:proofErr w:type="gramEnd"/>
            <w:r w:rsidRPr="00EE1316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ыполнение</w:t>
            </w:r>
            <w:proofErr w:type="spellEnd"/>
            <w:r w:rsidRPr="00EE1316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 xml:space="preserve"> функций местного самоуправления.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303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-13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pacing w:val="-13"/>
                <w:sz w:val="28"/>
                <w:szCs w:val="28"/>
              </w:rPr>
              <w:t>3380000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sz w:val="28"/>
                <w:szCs w:val="28"/>
              </w:rPr>
              <w:t>-363,0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16B" w:rsidRPr="00EE1316" w:rsidTr="0015616B">
        <w:trPr>
          <w:trHeight w:hRule="exact" w:val="354"/>
        </w:trPr>
        <w:tc>
          <w:tcPr>
            <w:tcW w:w="3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color w:val="000000"/>
                <w:spacing w:val="-1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b/>
                <w:color w:val="000000"/>
                <w:spacing w:val="-10"/>
                <w:sz w:val="28"/>
                <w:szCs w:val="28"/>
              </w:rPr>
              <w:t>ЖКХ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303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01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-13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b/>
                <w:sz w:val="28"/>
                <w:szCs w:val="28"/>
              </w:rPr>
              <w:t>-7,2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b/>
                <w:sz w:val="28"/>
                <w:szCs w:val="28"/>
              </w:rPr>
              <w:t>14360,8</w:t>
            </w:r>
          </w:p>
        </w:tc>
      </w:tr>
      <w:tr w:rsidR="0015616B" w:rsidRPr="00EE1316" w:rsidTr="0015616B">
        <w:trPr>
          <w:trHeight w:hRule="exact" w:val="544"/>
        </w:trPr>
        <w:tc>
          <w:tcPr>
            <w:tcW w:w="19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 xml:space="preserve">    Муниципальные целевые программы (Ремонт многоквартирных домов)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Фонд ЖКХ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303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-13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pacing w:val="-13"/>
                <w:sz w:val="28"/>
                <w:szCs w:val="28"/>
              </w:rPr>
              <w:t>0980101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sz w:val="28"/>
                <w:szCs w:val="28"/>
              </w:rPr>
              <w:t>2088,6</w:t>
            </w:r>
          </w:p>
        </w:tc>
      </w:tr>
      <w:tr w:rsidR="0015616B" w:rsidRPr="00EE1316" w:rsidTr="0015616B">
        <w:trPr>
          <w:trHeight w:val="720"/>
        </w:trPr>
        <w:tc>
          <w:tcPr>
            <w:tcW w:w="39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5616B" w:rsidRPr="00EE1316" w:rsidRDefault="0015616B" w:rsidP="00EE1316">
            <w:pPr>
              <w:spacing w:line="240" w:lineRule="auto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Краевой бюджет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303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-13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pacing w:val="-13"/>
                <w:sz w:val="28"/>
                <w:szCs w:val="28"/>
              </w:rPr>
              <w:t>0980201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sz w:val="28"/>
                <w:szCs w:val="28"/>
              </w:rPr>
              <w:t>519,8</w:t>
            </w:r>
          </w:p>
        </w:tc>
      </w:tr>
      <w:tr w:rsidR="0015616B" w:rsidRPr="00EE1316" w:rsidTr="0015616B">
        <w:trPr>
          <w:trHeight w:hRule="exact" w:val="720"/>
        </w:trPr>
        <w:tc>
          <w:tcPr>
            <w:tcW w:w="39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5616B" w:rsidRPr="00EE1316" w:rsidRDefault="0015616B" w:rsidP="00EE1316">
            <w:pPr>
              <w:spacing w:line="240" w:lineRule="auto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Местный бюджет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303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-13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pacing w:val="-13"/>
                <w:sz w:val="28"/>
                <w:szCs w:val="28"/>
              </w:rPr>
              <w:t>0980201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sz w:val="28"/>
                <w:szCs w:val="28"/>
              </w:rPr>
              <w:t>202,1</w:t>
            </w:r>
          </w:p>
        </w:tc>
      </w:tr>
      <w:tr w:rsidR="0015616B" w:rsidRPr="00EE1316" w:rsidTr="0015616B">
        <w:trPr>
          <w:trHeight w:hRule="exact" w:val="720"/>
        </w:trPr>
        <w:tc>
          <w:tcPr>
            <w:tcW w:w="39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5616B" w:rsidRPr="00EE1316" w:rsidRDefault="0015616B" w:rsidP="00EE1316">
            <w:pPr>
              <w:spacing w:line="240" w:lineRule="auto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Доля собственников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303</w:t>
            </w:r>
          </w:p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-13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pacing w:val="-13"/>
                <w:sz w:val="28"/>
                <w:szCs w:val="28"/>
              </w:rPr>
              <w:t>3500300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sz w:val="28"/>
                <w:szCs w:val="28"/>
              </w:rPr>
              <w:t>-7,2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sz w:val="28"/>
                <w:szCs w:val="28"/>
              </w:rPr>
              <w:t>46,8</w:t>
            </w:r>
          </w:p>
        </w:tc>
      </w:tr>
      <w:tr w:rsidR="0015616B" w:rsidRPr="00EE1316" w:rsidTr="0015616B">
        <w:trPr>
          <w:trHeight w:hRule="exact" w:val="300"/>
        </w:trPr>
        <w:tc>
          <w:tcPr>
            <w:tcW w:w="198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  <w:proofErr w:type="gramStart"/>
            <w:r w:rsidRPr="00EE1316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Муниципальные целевые программы (Переселение) граждан из аварийного жилья)</w:t>
            </w:r>
            <w:proofErr w:type="gram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Фонд ЖКХ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303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-13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pacing w:val="-13"/>
                <w:sz w:val="28"/>
                <w:szCs w:val="28"/>
              </w:rPr>
              <w:t>0980102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sz w:val="28"/>
                <w:szCs w:val="28"/>
              </w:rPr>
              <w:t>8696,6</w:t>
            </w:r>
          </w:p>
        </w:tc>
      </w:tr>
      <w:tr w:rsidR="0015616B" w:rsidRPr="00EE1316" w:rsidTr="0015616B">
        <w:trPr>
          <w:trHeight w:val="263"/>
        </w:trPr>
        <w:tc>
          <w:tcPr>
            <w:tcW w:w="3960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616B" w:rsidRPr="00EE1316" w:rsidRDefault="0015616B" w:rsidP="00EE1316">
            <w:pPr>
              <w:spacing w:line="240" w:lineRule="auto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Краевой бюджет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303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-13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pacing w:val="-13"/>
                <w:sz w:val="28"/>
                <w:szCs w:val="28"/>
              </w:rPr>
              <w:t>0980202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sz w:val="28"/>
                <w:szCs w:val="28"/>
              </w:rPr>
              <w:t>2245,5</w:t>
            </w:r>
          </w:p>
        </w:tc>
      </w:tr>
      <w:tr w:rsidR="0015616B" w:rsidRPr="00EE1316" w:rsidTr="0015616B">
        <w:trPr>
          <w:trHeight w:hRule="exact" w:val="613"/>
        </w:trPr>
        <w:tc>
          <w:tcPr>
            <w:tcW w:w="3960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616B" w:rsidRPr="00EE1316" w:rsidRDefault="0015616B" w:rsidP="00EE1316">
            <w:pPr>
              <w:spacing w:line="240" w:lineRule="auto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Местный бюджет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303</w:t>
            </w:r>
          </w:p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-13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pacing w:val="-13"/>
                <w:sz w:val="28"/>
                <w:szCs w:val="28"/>
              </w:rPr>
              <w:t>0980202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sz w:val="28"/>
                <w:szCs w:val="28"/>
              </w:rPr>
              <w:t>561,4</w:t>
            </w:r>
          </w:p>
        </w:tc>
      </w:tr>
      <w:tr w:rsidR="0015616B" w:rsidRPr="00EE1316" w:rsidTr="0015616B">
        <w:trPr>
          <w:trHeight w:hRule="exact" w:val="613"/>
        </w:trPr>
        <w:tc>
          <w:tcPr>
            <w:tcW w:w="19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15616B" w:rsidRPr="00EE1316" w:rsidRDefault="00EE1316" w:rsidP="00EE1316">
            <w:pPr>
              <w:keepNext/>
              <w:keepLines/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lastRenderedPageBreak/>
              <w:t>н</w:t>
            </w:r>
            <w:r w:rsidR="0015616B" w:rsidRPr="00EE1316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аша  доля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303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-13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pacing w:val="-13"/>
                <w:sz w:val="28"/>
                <w:szCs w:val="28"/>
              </w:rPr>
              <w:t>3500300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16B" w:rsidRPr="00EE1316" w:rsidTr="0015616B">
        <w:trPr>
          <w:trHeight w:hRule="exact" w:val="534"/>
        </w:trPr>
        <w:tc>
          <w:tcPr>
            <w:tcW w:w="39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 xml:space="preserve">Возмещение затрат в связи с оказанием услуг бань 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303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-13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pacing w:val="-13"/>
                <w:sz w:val="28"/>
                <w:szCs w:val="28"/>
              </w:rPr>
              <w:t>3510500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sz w:val="28"/>
                <w:szCs w:val="28"/>
              </w:rPr>
              <w:t>-36,3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sz w:val="28"/>
                <w:szCs w:val="28"/>
              </w:rPr>
              <w:t>213,7</w:t>
            </w:r>
          </w:p>
        </w:tc>
      </w:tr>
      <w:tr w:rsidR="0015616B" w:rsidRPr="00EE1316" w:rsidTr="0015616B">
        <w:trPr>
          <w:trHeight w:hRule="exact" w:val="349"/>
        </w:trPr>
        <w:tc>
          <w:tcPr>
            <w:tcW w:w="3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color w:val="000000"/>
                <w:spacing w:val="-1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b/>
                <w:color w:val="000000"/>
                <w:spacing w:val="-10"/>
                <w:sz w:val="28"/>
                <w:szCs w:val="28"/>
              </w:rPr>
              <w:t>Благоустройство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303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03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-13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+3341,0</w:t>
            </w:r>
          </w:p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b/>
                <w:sz w:val="28"/>
                <w:szCs w:val="28"/>
              </w:rPr>
              <w:t>9432,7</w:t>
            </w:r>
          </w:p>
        </w:tc>
      </w:tr>
      <w:tr w:rsidR="0015616B" w:rsidRPr="00EE1316" w:rsidTr="0015616B">
        <w:trPr>
          <w:trHeight w:hRule="exact" w:val="656"/>
        </w:trPr>
        <w:tc>
          <w:tcPr>
            <w:tcW w:w="3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Уличное освещение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303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-13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pacing w:val="-13"/>
                <w:sz w:val="28"/>
                <w:szCs w:val="28"/>
              </w:rPr>
              <w:t>6000100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sz w:val="28"/>
                <w:szCs w:val="28"/>
              </w:rPr>
              <w:t>+338,1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sz w:val="28"/>
                <w:szCs w:val="28"/>
              </w:rPr>
              <w:t>3528,3</w:t>
            </w:r>
          </w:p>
        </w:tc>
      </w:tr>
      <w:tr w:rsidR="0015616B" w:rsidRPr="00EE1316" w:rsidTr="0015616B">
        <w:trPr>
          <w:trHeight w:hRule="exact" w:val="1267"/>
        </w:trPr>
        <w:tc>
          <w:tcPr>
            <w:tcW w:w="3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Строительство и содержание  автомобильных дорог и инженерных сооружений на них в границах поселений  в рамках благоустройства бюджета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303</w:t>
            </w:r>
          </w:p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-13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pacing w:val="-13"/>
                <w:sz w:val="28"/>
                <w:szCs w:val="28"/>
              </w:rPr>
              <w:t>6000200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sz w:val="28"/>
                <w:szCs w:val="28"/>
              </w:rPr>
              <w:t>-360,0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sz w:val="28"/>
                <w:szCs w:val="28"/>
              </w:rPr>
              <w:t>360,0</w:t>
            </w:r>
          </w:p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15616B" w:rsidRPr="00EE1316" w:rsidTr="0015616B">
        <w:trPr>
          <w:trHeight w:hRule="exact" w:val="665"/>
        </w:trPr>
        <w:tc>
          <w:tcPr>
            <w:tcW w:w="3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Озеленение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303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-13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pacing w:val="-13"/>
                <w:sz w:val="28"/>
                <w:szCs w:val="28"/>
              </w:rPr>
              <w:t>6000300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sz w:val="28"/>
                <w:szCs w:val="28"/>
              </w:rPr>
              <w:t>-20,0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sz w:val="28"/>
                <w:szCs w:val="28"/>
              </w:rPr>
              <w:t>42,4</w:t>
            </w:r>
          </w:p>
        </w:tc>
      </w:tr>
      <w:tr w:rsidR="0015616B" w:rsidRPr="00EE1316" w:rsidTr="0015616B">
        <w:trPr>
          <w:trHeight w:hRule="exact" w:val="1125"/>
        </w:trPr>
        <w:tc>
          <w:tcPr>
            <w:tcW w:w="3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Организация и содержание мест захоронения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303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-13"/>
                <w:sz w:val="28"/>
                <w:szCs w:val="28"/>
              </w:rPr>
            </w:pPr>
          </w:p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-13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pacing w:val="-13"/>
                <w:sz w:val="28"/>
                <w:szCs w:val="28"/>
              </w:rPr>
              <w:t>6000400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sz w:val="28"/>
                <w:szCs w:val="28"/>
              </w:rPr>
              <w:t>-0,5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sz w:val="28"/>
                <w:szCs w:val="28"/>
              </w:rPr>
              <w:t>149,5</w:t>
            </w:r>
          </w:p>
        </w:tc>
      </w:tr>
      <w:tr w:rsidR="0015616B" w:rsidRPr="00EE1316" w:rsidTr="0015616B">
        <w:trPr>
          <w:trHeight w:hRule="exact" w:val="710"/>
        </w:trPr>
        <w:tc>
          <w:tcPr>
            <w:tcW w:w="3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Организация и содержание мест захоронени</w:t>
            </w:r>
            <w:proofErr w:type="gramStart"/>
            <w:r w:rsidRPr="00EE1316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я(</w:t>
            </w:r>
            <w:proofErr w:type="gramEnd"/>
            <w:r w:rsidRPr="00EE1316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краевой бюджет)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303</w:t>
            </w:r>
          </w:p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-13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pacing w:val="-13"/>
                <w:sz w:val="28"/>
                <w:szCs w:val="28"/>
              </w:rPr>
              <w:t>5203200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15616B" w:rsidRPr="00EE1316" w:rsidTr="0015616B">
        <w:trPr>
          <w:trHeight w:hRule="exact" w:val="658"/>
        </w:trPr>
        <w:tc>
          <w:tcPr>
            <w:tcW w:w="3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Прочие мероприятия по благоустройству поселений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303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-13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pacing w:val="-13"/>
                <w:sz w:val="28"/>
                <w:szCs w:val="28"/>
              </w:rPr>
              <w:t>6000500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sz w:val="28"/>
                <w:szCs w:val="28"/>
              </w:rPr>
              <w:t>+1513,6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sz w:val="28"/>
                <w:szCs w:val="28"/>
              </w:rPr>
              <w:t>7083,7</w:t>
            </w:r>
          </w:p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16B" w:rsidRPr="00EE1316" w:rsidTr="0015616B">
        <w:trPr>
          <w:trHeight w:hRule="exact" w:val="353"/>
        </w:trPr>
        <w:tc>
          <w:tcPr>
            <w:tcW w:w="396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color w:val="000000"/>
                <w:spacing w:val="-1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b/>
                <w:color w:val="000000"/>
                <w:spacing w:val="-10"/>
                <w:sz w:val="28"/>
                <w:szCs w:val="28"/>
              </w:rPr>
              <w:t>Культура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303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-13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b/>
                <w:sz w:val="28"/>
                <w:szCs w:val="28"/>
              </w:rPr>
              <w:t>-35,0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b/>
                <w:sz w:val="28"/>
                <w:szCs w:val="28"/>
              </w:rPr>
              <w:t>15,0</w:t>
            </w:r>
          </w:p>
        </w:tc>
      </w:tr>
      <w:tr w:rsidR="0015616B" w:rsidRPr="00EE1316" w:rsidTr="0015616B">
        <w:trPr>
          <w:trHeight w:hRule="exact" w:val="596"/>
        </w:trPr>
        <w:tc>
          <w:tcPr>
            <w:tcW w:w="3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Сохранение и развитие культуры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303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-13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pacing w:val="-13"/>
                <w:sz w:val="28"/>
                <w:szCs w:val="28"/>
              </w:rPr>
              <w:t>7950000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sz w:val="28"/>
                <w:szCs w:val="28"/>
              </w:rPr>
              <w:t>-35,0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15616B" w:rsidRPr="00EE1316" w:rsidTr="0015616B">
        <w:trPr>
          <w:trHeight w:hRule="exact" w:val="369"/>
        </w:trPr>
        <w:tc>
          <w:tcPr>
            <w:tcW w:w="3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color w:val="000000"/>
                <w:spacing w:val="-1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b/>
                <w:color w:val="000000"/>
                <w:spacing w:val="-10"/>
                <w:sz w:val="28"/>
                <w:szCs w:val="28"/>
              </w:rPr>
              <w:t>Социальная политика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303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-13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b/>
                <w:sz w:val="28"/>
                <w:szCs w:val="28"/>
              </w:rPr>
              <w:t>-20,4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b/>
                <w:sz w:val="28"/>
                <w:szCs w:val="28"/>
              </w:rPr>
              <w:t>86,9</w:t>
            </w:r>
          </w:p>
        </w:tc>
      </w:tr>
      <w:tr w:rsidR="0015616B" w:rsidRPr="00EE1316" w:rsidTr="0015616B">
        <w:trPr>
          <w:trHeight w:hRule="exact" w:val="516"/>
        </w:trPr>
        <w:tc>
          <w:tcPr>
            <w:tcW w:w="3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Пенсионное обеспечение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303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-13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pacing w:val="-13"/>
                <w:sz w:val="28"/>
                <w:szCs w:val="28"/>
              </w:rPr>
              <w:t>4910100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tabs>
                <w:tab w:val="center" w:pos="424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sz w:val="28"/>
                <w:szCs w:val="28"/>
              </w:rPr>
              <w:t>-20,4</w:t>
            </w:r>
          </w:p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sz w:val="28"/>
                <w:szCs w:val="28"/>
              </w:rPr>
              <w:t>+4,8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sz w:val="28"/>
                <w:szCs w:val="28"/>
              </w:rPr>
              <w:t>86,9</w:t>
            </w:r>
          </w:p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16B" w:rsidRPr="00EE1316" w:rsidTr="0015616B">
        <w:trPr>
          <w:trHeight w:hRule="exact" w:val="350"/>
        </w:trPr>
        <w:tc>
          <w:tcPr>
            <w:tcW w:w="3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color w:val="000000"/>
                <w:spacing w:val="-1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b/>
                <w:color w:val="000000"/>
                <w:spacing w:val="-10"/>
                <w:sz w:val="28"/>
                <w:szCs w:val="28"/>
              </w:rPr>
              <w:t>Спорт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303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-13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b/>
                <w:sz w:val="28"/>
                <w:szCs w:val="28"/>
              </w:rPr>
              <w:t>-41,6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b/>
                <w:sz w:val="28"/>
                <w:szCs w:val="28"/>
              </w:rPr>
              <w:t>58,4</w:t>
            </w:r>
          </w:p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b/>
                <w:sz w:val="28"/>
                <w:szCs w:val="28"/>
              </w:rPr>
              <w:t>00,0</w:t>
            </w:r>
          </w:p>
        </w:tc>
      </w:tr>
      <w:tr w:rsidR="0015616B" w:rsidRPr="00EE1316" w:rsidTr="0015616B">
        <w:trPr>
          <w:trHeight w:hRule="exact" w:val="724"/>
        </w:trPr>
        <w:tc>
          <w:tcPr>
            <w:tcW w:w="3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Спорт и физическая культура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303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-13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color w:val="000000"/>
                <w:spacing w:val="-13"/>
                <w:sz w:val="28"/>
                <w:szCs w:val="28"/>
              </w:rPr>
              <w:t>5129700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sz w:val="28"/>
                <w:szCs w:val="28"/>
              </w:rPr>
              <w:t>-41,6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sz w:val="28"/>
                <w:szCs w:val="28"/>
              </w:rPr>
              <w:t>58,4</w:t>
            </w:r>
          </w:p>
        </w:tc>
      </w:tr>
      <w:tr w:rsidR="0015616B" w:rsidRPr="00EE1316" w:rsidTr="0015616B">
        <w:trPr>
          <w:trHeight w:hRule="exact" w:val="346"/>
        </w:trPr>
        <w:tc>
          <w:tcPr>
            <w:tcW w:w="3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b/>
                <w:bCs/>
                <w:color w:val="000000"/>
                <w:w w:val="103"/>
                <w:sz w:val="28"/>
                <w:szCs w:val="28"/>
              </w:rPr>
              <w:t>ИТОГО</w:t>
            </w:r>
          </w:p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616B" w:rsidRPr="00EE1316" w:rsidRDefault="0015616B" w:rsidP="00EE1316">
            <w:pPr>
              <w:keepNext/>
              <w:keepLines/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1316">
              <w:rPr>
                <w:rFonts w:ascii="Times New Roman" w:hAnsi="Times New Roman" w:cs="Times New Roman"/>
                <w:b/>
                <w:sz w:val="28"/>
                <w:szCs w:val="28"/>
              </w:rPr>
              <w:t>33399,1».</w:t>
            </w:r>
          </w:p>
        </w:tc>
      </w:tr>
    </w:tbl>
    <w:p w:rsidR="0015616B" w:rsidRPr="00EE1316" w:rsidRDefault="0015616B" w:rsidP="00EE1316">
      <w:pPr>
        <w:keepNext/>
        <w:keepLines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5616B" w:rsidRPr="00EE1316" w:rsidRDefault="0015616B" w:rsidP="00EE1316">
      <w:pPr>
        <w:keepNext/>
        <w:keepLines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E1316">
        <w:rPr>
          <w:rFonts w:ascii="Times New Roman" w:hAnsi="Times New Roman" w:cs="Times New Roman"/>
          <w:sz w:val="28"/>
          <w:szCs w:val="28"/>
        </w:rPr>
        <w:t>2. Указанное решение обнародовать в установленном порядке и разместить на информационном стенде села Топчиха.</w:t>
      </w:r>
    </w:p>
    <w:p w:rsidR="0015616B" w:rsidRPr="00EE1316" w:rsidRDefault="0015616B" w:rsidP="00EE1316">
      <w:pPr>
        <w:spacing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E1316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EE131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E1316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по бюджету, налоговой, кредитной и социальной политике.</w:t>
      </w:r>
    </w:p>
    <w:p w:rsidR="0015616B" w:rsidRPr="00EE1316" w:rsidRDefault="0015616B" w:rsidP="00EE1316">
      <w:pPr>
        <w:spacing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5616B" w:rsidRPr="00EE1316" w:rsidRDefault="0015616B" w:rsidP="00EE1316">
      <w:pPr>
        <w:keepNext/>
        <w:keepLines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E1316">
        <w:rPr>
          <w:rFonts w:ascii="Times New Roman" w:hAnsi="Times New Roman" w:cs="Times New Roman"/>
          <w:sz w:val="28"/>
          <w:szCs w:val="28"/>
        </w:rPr>
        <w:t xml:space="preserve">Глава сельсовета                                                                                В.А. Гаврилов </w:t>
      </w:r>
    </w:p>
    <w:p w:rsidR="00266516" w:rsidRPr="00EE1316" w:rsidRDefault="00266516" w:rsidP="00EE131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E1316" w:rsidRPr="00EE1316" w:rsidRDefault="00EE131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EE1316" w:rsidRPr="00EE1316" w:rsidSect="00652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4145DF"/>
    <w:multiLevelType w:val="hybridMultilevel"/>
    <w:tmpl w:val="59C6989E"/>
    <w:lvl w:ilvl="0" w:tplc="CE542C36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5616B"/>
    <w:rsid w:val="0015616B"/>
    <w:rsid w:val="00266516"/>
    <w:rsid w:val="00652B0B"/>
    <w:rsid w:val="00703D55"/>
    <w:rsid w:val="00C97271"/>
    <w:rsid w:val="00CE480A"/>
    <w:rsid w:val="00EE1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15616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15616B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semiHidden/>
    <w:unhideWhenUsed/>
    <w:rsid w:val="0015616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20">
    <w:name w:val="Основной текст 2 Знак"/>
    <w:basedOn w:val="a0"/>
    <w:link w:val="2"/>
    <w:semiHidden/>
    <w:rsid w:val="0015616B"/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30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870</Words>
  <Characters>4964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Oksana</dc:creator>
  <cp:lastModifiedBy>Oksana</cp:lastModifiedBy>
  <cp:revision>6</cp:revision>
  <cp:lastPrinted>2013-01-04T04:28:00Z</cp:lastPrinted>
  <dcterms:created xsi:type="dcterms:W3CDTF">2012-12-29T02:26:00Z</dcterms:created>
  <dcterms:modified xsi:type="dcterms:W3CDTF">2013-01-04T05:43:00Z</dcterms:modified>
</cp:coreProperties>
</file>